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b w:val="1"/>
          <w:bCs w:val="1"/>
          <w:color w:val="454545"/>
          <w:sz w:val="24"/>
          <w:szCs w:val="24"/>
          <w:u w:color="454545"/>
        </w:rPr>
      </w:pPr>
      <w:r>
        <w:rPr>
          <w:b w:val="1"/>
          <w:bCs w:val="1"/>
          <w:color w:val="454545"/>
          <w:sz w:val="24"/>
          <w:szCs w:val="24"/>
          <w:u w:color="454545"/>
          <w:rtl w:val="0"/>
        </w:rPr>
        <w:t>ИНСТРУМЕНТАЛЬНЫЙ СОСТАВ</w:t>
      </w:r>
      <w:r>
        <w:rPr>
          <w:b w:val="1"/>
          <w:bCs w:val="1"/>
          <w:color w:val="454545"/>
          <w:sz w:val="24"/>
          <w:szCs w:val="24"/>
          <w:u w:color="454545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>Вокал</w:t>
      </w:r>
      <w:r>
        <w:rPr>
          <w:color w:val="454545"/>
          <w:sz w:val="24"/>
          <w:szCs w:val="24"/>
          <w:u w:color="454545"/>
          <w:rtl w:val="0"/>
        </w:rPr>
        <w:t>,</w:t>
      </w:r>
      <w:r>
        <w:rPr>
          <w:color w:val="454545"/>
          <w:sz w:val="24"/>
          <w:szCs w:val="24"/>
          <w:u w:color="454545"/>
          <w:rtl w:val="0"/>
          <w:lang w:val="ru-RU"/>
        </w:rPr>
        <w:t xml:space="preserve"> </w:t>
      </w:r>
      <w:r>
        <w:rPr>
          <w:color w:val="454545"/>
          <w:sz w:val="24"/>
          <w:szCs w:val="24"/>
          <w:u w:color="454545"/>
          <w:rtl w:val="0"/>
          <w:lang w:val="ru-RU"/>
        </w:rPr>
        <w:t>Вокал</w:t>
      </w:r>
      <w:r>
        <w:rPr>
          <w:color w:val="454545"/>
          <w:sz w:val="24"/>
          <w:szCs w:val="24"/>
          <w:u w:color="454545"/>
          <w:rtl w:val="0"/>
        </w:rPr>
        <w:t>,</w:t>
      </w:r>
      <w:r>
        <w:rPr>
          <w:color w:val="454545"/>
          <w:sz w:val="24"/>
          <w:szCs w:val="24"/>
          <w:u w:color="454545"/>
          <w:rtl w:val="0"/>
          <w:lang w:val="ru-RU"/>
        </w:rPr>
        <w:t xml:space="preserve"> </w:t>
      </w:r>
      <w:r>
        <w:rPr>
          <w:color w:val="454545"/>
          <w:sz w:val="24"/>
          <w:szCs w:val="24"/>
          <w:u w:color="454545"/>
          <w:rtl w:val="0"/>
          <w:lang w:val="ru-RU"/>
        </w:rPr>
        <w:t>Гитара</w:t>
      </w:r>
      <w:r>
        <w:rPr>
          <w:color w:val="454545"/>
          <w:sz w:val="24"/>
          <w:szCs w:val="24"/>
          <w:u w:color="454545"/>
          <w:rtl w:val="0"/>
        </w:rPr>
        <w:t xml:space="preserve">, </w:t>
      </w:r>
      <w:r>
        <w:rPr>
          <w:color w:val="454545"/>
          <w:sz w:val="24"/>
          <w:szCs w:val="24"/>
          <w:u w:color="454545"/>
          <w:rtl w:val="0"/>
          <w:lang w:val="ru-RU"/>
        </w:rPr>
        <w:t xml:space="preserve"> </w:t>
      </w:r>
      <w:r>
        <w:rPr>
          <w:color w:val="454545"/>
          <w:sz w:val="24"/>
          <w:szCs w:val="24"/>
          <w:u w:color="454545"/>
          <w:rtl w:val="0"/>
        </w:rPr>
        <w:t>бас</w:t>
      </w:r>
      <w:r>
        <w:rPr>
          <w:color w:val="454545"/>
          <w:sz w:val="24"/>
          <w:szCs w:val="24"/>
          <w:u w:color="454545"/>
          <w:rtl w:val="0"/>
        </w:rPr>
        <w:t>,</w:t>
      </w:r>
      <w:r>
        <w:rPr>
          <w:color w:val="454545"/>
          <w:sz w:val="24"/>
          <w:szCs w:val="24"/>
          <w:u w:color="454545"/>
          <w:rtl w:val="0"/>
          <w:lang w:val="ru-RU"/>
        </w:rPr>
        <w:t xml:space="preserve"> </w:t>
      </w:r>
      <w:r>
        <w:rPr>
          <w:color w:val="454545"/>
          <w:sz w:val="24"/>
          <w:szCs w:val="24"/>
          <w:u w:color="454545"/>
          <w:rtl w:val="0"/>
          <w:lang w:val="ru-RU"/>
        </w:rPr>
        <w:t>барабаны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</w:rPr>
        <w:t xml:space="preserve">1. </w:t>
      </w:r>
      <w:r>
        <w:rPr>
          <w:color w:val="454545"/>
          <w:sz w:val="24"/>
          <w:szCs w:val="24"/>
          <w:u w:color="454545"/>
          <w:rtl w:val="0"/>
          <w:lang w:val="ru-RU"/>
        </w:rPr>
        <w:t xml:space="preserve">Система звукоусиления мощностью не </w:t>
      </w:r>
      <w:r>
        <w:rPr>
          <w:color w:val="454545"/>
          <w:sz w:val="24"/>
          <w:szCs w:val="24"/>
          <w:u w:color="454545"/>
          <w:rtl w:val="0"/>
          <w:lang w:val="ru-RU"/>
        </w:rPr>
        <w:t>менее</w:t>
      </w:r>
      <w:r>
        <w:rPr>
          <w:color w:val="454545"/>
          <w:sz w:val="24"/>
          <w:szCs w:val="24"/>
          <w:u w:color="454545"/>
          <w:rtl w:val="0"/>
          <w:lang w:val="ru-RU"/>
        </w:rPr>
        <w:t xml:space="preserve"> </w:t>
      </w:r>
      <w:r>
        <w:rPr>
          <w:color w:val="454545"/>
          <w:sz w:val="24"/>
          <w:szCs w:val="24"/>
          <w:u w:color="454545"/>
          <w:rtl w:val="0"/>
        </w:rPr>
        <w:t xml:space="preserve">20 </w:t>
      </w:r>
      <w:r>
        <w:rPr>
          <w:color w:val="454545"/>
          <w:sz w:val="24"/>
          <w:szCs w:val="24"/>
          <w:u w:color="454545"/>
          <w:rtl w:val="0"/>
        </w:rPr>
        <w:t xml:space="preserve">Вт </w:t>
      </w:r>
      <w:r>
        <w:rPr>
          <w:color w:val="454545"/>
          <w:sz w:val="24"/>
          <w:szCs w:val="24"/>
          <w:u w:color="454545"/>
          <w:rtl w:val="0"/>
          <w:lang w:val="de-DE"/>
        </w:rPr>
        <w:t xml:space="preserve">RMS </w:t>
      </w:r>
      <w:r>
        <w:rPr>
          <w:color w:val="454545"/>
          <w:sz w:val="24"/>
          <w:szCs w:val="24"/>
          <w:u w:color="454545"/>
          <w:rtl w:val="0"/>
        </w:rPr>
        <w:t xml:space="preserve">на </w:t>
      </w:r>
      <w:r>
        <w:rPr>
          <w:color w:val="454545"/>
          <w:sz w:val="24"/>
          <w:szCs w:val="24"/>
          <w:u w:color="454545"/>
          <w:rtl w:val="0"/>
          <w:lang w:val="ru-RU"/>
        </w:rPr>
        <w:t xml:space="preserve">1 </w:t>
      </w:r>
      <w:r>
        <w:rPr>
          <w:color w:val="454545"/>
          <w:sz w:val="24"/>
          <w:szCs w:val="24"/>
          <w:u w:color="454545"/>
          <w:rtl w:val="0"/>
          <w:lang w:val="ru-RU"/>
        </w:rPr>
        <w:t>место зрительного зала</w:t>
      </w:r>
      <w:r>
        <w:rPr>
          <w:color w:val="454545"/>
          <w:sz w:val="24"/>
          <w:szCs w:val="24"/>
          <w:u w:color="454545"/>
          <w:rtl w:val="0"/>
        </w:rPr>
        <w:t>. 2</w:t>
      </w:r>
      <w:r>
        <w:rPr>
          <w:color w:val="454545"/>
          <w:sz w:val="24"/>
          <w:szCs w:val="24"/>
          <w:u w:color="454545"/>
          <w:rtl w:val="0"/>
        </w:rPr>
        <w:t xml:space="preserve">кВт до </w:t>
      </w:r>
      <w:r>
        <w:rPr>
          <w:color w:val="454545"/>
          <w:sz w:val="24"/>
          <w:szCs w:val="24"/>
          <w:u w:color="454545"/>
          <w:rtl w:val="0"/>
        </w:rPr>
        <w:t xml:space="preserve">100 </w:t>
      </w:r>
      <w:r>
        <w:rPr>
          <w:color w:val="454545"/>
          <w:sz w:val="24"/>
          <w:szCs w:val="24"/>
          <w:u w:color="454545"/>
          <w:rtl w:val="0"/>
        </w:rPr>
        <w:t>мест</w:t>
      </w:r>
      <w:r>
        <w:rPr>
          <w:color w:val="454545"/>
          <w:sz w:val="24"/>
          <w:szCs w:val="24"/>
          <w:u w:color="454545"/>
          <w:rtl w:val="0"/>
        </w:rPr>
        <w:t xml:space="preserve">, 3-5 </w:t>
      </w:r>
      <w:r>
        <w:rPr>
          <w:color w:val="454545"/>
          <w:sz w:val="24"/>
          <w:szCs w:val="24"/>
          <w:u w:color="454545"/>
          <w:rtl w:val="0"/>
        </w:rPr>
        <w:t xml:space="preserve">кВт до </w:t>
      </w:r>
      <w:r>
        <w:rPr>
          <w:color w:val="454545"/>
          <w:sz w:val="24"/>
          <w:szCs w:val="24"/>
          <w:u w:color="454545"/>
          <w:rtl w:val="0"/>
        </w:rPr>
        <w:t xml:space="preserve">500 </w:t>
      </w:r>
      <w:r>
        <w:rPr>
          <w:color w:val="454545"/>
          <w:sz w:val="24"/>
          <w:szCs w:val="24"/>
          <w:u w:color="454545"/>
          <w:rtl w:val="0"/>
        </w:rPr>
        <w:t>мест</w:t>
      </w:r>
      <w:r>
        <w:rPr>
          <w:color w:val="454545"/>
          <w:sz w:val="24"/>
          <w:szCs w:val="24"/>
          <w:u w:color="454545"/>
          <w:rtl w:val="0"/>
        </w:rPr>
        <w:t xml:space="preserve">, </w:t>
      </w:r>
      <w:r>
        <w:rPr>
          <w:color w:val="454545"/>
          <w:sz w:val="24"/>
          <w:szCs w:val="24"/>
          <w:u w:color="454545"/>
          <w:rtl w:val="0"/>
          <w:lang w:val="ru-RU"/>
        </w:rPr>
        <w:t>15</w:t>
      </w:r>
      <w:r>
        <w:rPr>
          <w:color w:val="454545"/>
          <w:sz w:val="24"/>
          <w:szCs w:val="24"/>
          <w:u w:color="454545"/>
          <w:rtl w:val="0"/>
        </w:rPr>
        <w:t>-</w:t>
      </w:r>
      <w:r>
        <w:rPr>
          <w:color w:val="454545"/>
          <w:sz w:val="24"/>
          <w:szCs w:val="24"/>
          <w:u w:color="454545"/>
          <w:rtl w:val="0"/>
          <w:lang w:val="ru-RU"/>
        </w:rPr>
        <w:t>20</w:t>
      </w:r>
      <w:r>
        <w:rPr>
          <w:color w:val="454545"/>
          <w:sz w:val="24"/>
          <w:szCs w:val="24"/>
          <w:u w:color="454545"/>
          <w:rtl w:val="0"/>
        </w:rPr>
        <w:t xml:space="preserve"> кВт до </w:t>
      </w:r>
      <w:r>
        <w:rPr>
          <w:color w:val="454545"/>
          <w:sz w:val="24"/>
          <w:szCs w:val="24"/>
          <w:u w:color="454545"/>
          <w:rtl w:val="0"/>
        </w:rPr>
        <w:t xml:space="preserve">1000 </w:t>
      </w:r>
      <w:r>
        <w:rPr>
          <w:color w:val="454545"/>
          <w:sz w:val="24"/>
          <w:szCs w:val="24"/>
          <w:u w:color="454545"/>
          <w:rtl w:val="0"/>
        </w:rPr>
        <w:t>мест</w:t>
      </w:r>
      <w:r>
        <w:rPr>
          <w:color w:val="454545"/>
          <w:sz w:val="24"/>
          <w:szCs w:val="24"/>
          <w:u w:color="454545"/>
          <w:rtl w:val="0"/>
        </w:rPr>
        <w:t xml:space="preserve">, </w:t>
      </w:r>
      <w:r>
        <w:rPr>
          <w:color w:val="454545"/>
          <w:sz w:val="24"/>
          <w:szCs w:val="24"/>
          <w:u w:color="454545"/>
          <w:rtl w:val="0"/>
          <w:lang w:val="ru-RU"/>
        </w:rPr>
        <w:t xml:space="preserve">более </w:t>
      </w:r>
      <w:r>
        <w:rPr>
          <w:color w:val="454545"/>
          <w:sz w:val="24"/>
          <w:szCs w:val="24"/>
          <w:u w:color="454545"/>
          <w:rtl w:val="0"/>
          <w:lang w:val="ru-RU"/>
        </w:rPr>
        <w:t>20</w:t>
      </w:r>
      <w:r>
        <w:rPr>
          <w:color w:val="454545"/>
          <w:sz w:val="24"/>
          <w:szCs w:val="24"/>
          <w:u w:color="454545"/>
          <w:rtl w:val="0"/>
        </w:rPr>
        <w:t xml:space="preserve"> </w:t>
      </w:r>
      <w:r>
        <w:rPr>
          <w:color w:val="454545"/>
          <w:sz w:val="24"/>
          <w:szCs w:val="24"/>
          <w:u w:color="454545"/>
          <w:rtl w:val="0"/>
          <w:lang w:val="ru-RU"/>
        </w:rPr>
        <w:t>кВт для открытых площадок</w:t>
      </w:r>
      <w:r>
        <w:rPr>
          <w:color w:val="454545"/>
          <w:sz w:val="24"/>
          <w:szCs w:val="24"/>
          <w:u w:color="454545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</w:rPr>
        <w:t xml:space="preserve">2. </w:t>
      </w:r>
      <w:r>
        <w:rPr>
          <w:color w:val="454545"/>
          <w:sz w:val="24"/>
          <w:szCs w:val="24"/>
          <w:u w:color="454545"/>
          <w:rtl w:val="0"/>
          <w:lang w:val="ru-RU"/>
        </w:rPr>
        <w:t xml:space="preserve">Цифровой Микшерный пульт </w:t>
      </w:r>
      <w:r>
        <w:rPr>
          <w:color w:val="454545"/>
          <w:sz w:val="24"/>
          <w:szCs w:val="24"/>
          <w:u w:color="454545"/>
          <w:rtl w:val="0"/>
        </w:rPr>
        <w:t xml:space="preserve">24 </w:t>
      </w:r>
      <w:r>
        <w:rPr>
          <w:color w:val="454545"/>
          <w:sz w:val="24"/>
          <w:szCs w:val="24"/>
          <w:u w:color="454545"/>
          <w:rtl w:val="0"/>
        </w:rPr>
        <w:t>канала</w:t>
      </w:r>
      <w:r>
        <w:rPr>
          <w:color w:val="454545"/>
          <w:sz w:val="24"/>
          <w:szCs w:val="24"/>
          <w:u w:color="454545"/>
          <w:rtl w:val="0"/>
          <w:lang w:val="de-DE"/>
        </w:rPr>
        <w:t xml:space="preserve">, 8 AUX </w:t>
      </w:r>
      <w:r>
        <w:rPr>
          <w:color w:val="454545"/>
          <w:sz w:val="24"/>
          <w:szCs w:val="24"/>
          <w:u w:color="454545"/>
          <w:rtl w:val="0"/>
          <w:lang w:val="ru-RU"/>
        </w:rPr>
        <w:t>отборов</w:t>
      </w:r>
      <w:r>
        <w:rPr>
          <w:color w:val="454545"/>
          <w:sz w:val="24"/>
          <w:szCs w:val="24"/>
          <w:u w:color="454545"/>
          <w:rtl w:val="0"/>
        </w:rPr>
        <w:t xml:space="preserve">, 4 </w:t>
      </w:r>
      <w:r>
        <w:rPr>
          <w:color w:val="454545"/>
          <w:sz w:val="24"/>
          <w:szCs w:val="24"/>
          <w:u w:color="454545"/>
          <w:rtl w:val="0"/>
          <w:lang w:val="ru-RU"/>
        </w:rPr>
        <w:t>подгруппы</w:t>
      </w:r>
      <w:r>
        <w:rPr>
          <w:color w:val="454545"/>
          <w:sz w:val="24"/>
          <w:szCs w:val="24"/>
          <w:u w:color="454545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</w:rPr>
        <w:t xml:space="preserve">3. </w:t>
      </w:r>
      <w:r>
        <w:rPr>
          <w:color w:val="454545"/>
          <w:sz w:val="24"/>
          <w:szCs w:val="24"/>
          <w:u w:color="454545"/>
          <w:rtl w:val="0"/>
          <w:lang w:val="ru-RU"/>
        </w:rPr>
        <w:t>Мониторные линии</w:t>
      </w:r>
      <w:r>
        <w:rPr>
          <w:color w:val="454545"/>
          <w:sz w:val="24"/>
          <w:szCs w:val="24"/>
          <w:u w:color="454545"/>
          <w:rtl w:val="0"/>
        </w:rPr>
        <w:t xml:space="preserve">. </w:t>
      </w:r>
      <w:r>
        <w:rPr>
          <w:color w:val="454545"/>
          <w:sz w:val="24"/>
          <w:szCs w:val="24"/>
          <w:u w:color="454545"/>
          <w:rtl w:val="0"/>
          <w:lang w:val="ru-RU"/>
        </w:rPr>
        <w:t xml:space="preserve">4 </w:t>
      </w:r>
      <w:r>
        <w:rPr>
          <w:color w:val="454545"/>
          <w:sz w:val="24"/>
          <w:szCs w:val="24"/>
          <w:u w:color="454545"/>
          <w:rtl w:val="0"/>
          <w:lang w:val="ru-RU"/>
        </w:rPr>
        <w:t>шт</w:t>
      </w:r>
      <w:r>
        <w:rPr>
          <w:color w:val="454545"/>
          <w:sz w:val="24"/>
          <w:szCs w:val="24"/>
          <w:u w:color="454545"/>
          <w:rtl w:val="0"/>
        </w:rPr>
        <w:t>. (</w:t>
      </w:r>
      <w:r>
        <w:rPr>
          <w:color w:val="454545"/>
          <w:sz w:val="24"/>
          <w:szCs w:val="24"/>
          <w:u w:color="454545"/>
          <w:rtl w:val="0"/>
          <w:lang w:val="ru-RU"/>
        </w:rPr>
        <w:t xml:space="preserve">Системы персонального мониторинга </w:t>
      </w:r>
      <w:r>
        <w:rPr>
          <w:color w:val="454545"/>
          <w:sz w:val="24"/>
          <w:szCs w:val="24"/>
          <w:u w:color="454545"/>
          <w:rtl w:val="0"/>
        </w:rPr>
        <w:t>in-ear)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</w:rPr>
        <w:t xml:space="preserve">4. </w:t>
      </w:r>
      <w:r>
        <w:rPr>
          <w:color w:val="454545"/>
          <w:sz w:val="24"/>
          <w:szCs w:val="24"/>
          <w:u w:color="454545"/>
          <w:rtl w:val="0"/>
          <w:lang w:val="ru-RU"/>
        </w:rPr>
        <w:t xml:space="preserve">Микрофонные стойки с вокальными </w:t>
      </w:r>
      <w:r>
        <w:rPr>
          <w:color w:val="454545"/>
          <w:sz w:val="24"/>
          <w:szCs w:val="24"/>
          <w:u w:color="454545"/>
          <w:rtl w:val="0"/>
          <w:lang w:val="ru-RU"/>
        </w:rPr>
        <w:t xml:space="preserve">радио </w:t>
      </w:r>
      <w:r>
        <w:rPr>
          <w:color w:val="454545"/>
          <w:sz w:val="24"/>
          <w:szCs w:val="24"/>
          <w:u w:color="454545"/>
          <w:rtl w:val="0"/>
          <w:lang w:val="ru-RU"/>
        </w:rPr>
        <w:t>микрофонами</w:t>
      </w:r>
      <w:r>
        <w:rPr>
          <w:color w:val="454545"/>
          <w:sz w:val="24"/>
          <w:szCs w:val="24"/>
          <w:u w:color="454545"/>
          <w:rtl w:val="0"/>
        </w:rPr>
        <w:t xml:space="preserve">. 2 </w:t>
      </w:r>
      <w:r>
        <w:rPr>
          <w:color w:val="454545"/>
          <w:sz w:val="24"/>
          <w:szCs w:val="24"/>
          <w:u w:color="454545"/>
          <w:rtl w:val="0"/>
          <w:lang w:val="ru-RU"/>
        </w:rPr>
        <w:t>штуки</w:t>
      </w:r>
      <w:r>
        <w:rPr>
          <w:color w:val="454545"/>
          <w:sz w:val="24"/>
          <w:szCs w:val="24"/>
          <w:u w:color="454545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</w:rPr>
        <w:t xml:space="preserve">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b w:val="1"/>
          <w:bCs w:val="1"/>
          <w:color w:val="454545"/>
          <w:sz w:val="24"/>
          <w:szCs w:val="24"/>
          <w:u w:color="454545"/>
        </w:rPr>
      </w:pPr>
      <w:r>
        <w:rPr>
          <w:b w:val="1"/>
          <w:bCs w:val="1"/>
          <w:color w:val="454545"/>
          <w:sz w:val="24"/>
          <w:szCs w:val="24"/>
          <w:u w:color="454545"/>
          <w:rtl w:val="0"/>
        </w:rPr>
        <w:t>5.</w:t>
      </w:r>
      <w:r>
        <w:rPr>
          <w:b w:val="1"/>
          <w:bCs w:val="1"/>
          <w:color w:val="454545"/>
          <w:sz w:val="24"/>
          <w:szCs w:val="24"/>
          <w:u w:color="454545"/>
          <w:rtl w:val="0"/>
        </w:rPr>
        <w:t>СЦЕНА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i w:val="1"/>
          <w:iCs w:val="1"/>
          <w:color w:val="454545"/>
          <w:sz w:val="24"/>
          <w:szCs w:val="24"/>
          <w:u w:color="454545"/>
        </w:rPr>
      </w:pPr>
      <w:r>
        <w:rPr>
          <w:i w:val="1"/>
          <w:iCs w:val="1"/>
          <w:color w:val="454545"/>
          <w:sz w:val="24"/>
          <w:szCs w:val="24"/>
          <w:u w:color="454545"/>
          <w:rtl w:val="0"/>
          <w:lang w:val="ru-RU"/>
        </w:rPr>
        <w:t>Барабанная установка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</w:rPr>
        <w:t xml:space="preserve">Бочка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>Педаль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>Малый барабан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</w:rPr>
        <w:t xml:space="preserve">3 </w:t>
      </w:r>
      <w:r>
        <w:rPr>
          <w:color w:val="454545"/>
          <w:sz w:val="24"/>
          <w:szCs w:val="24"/>
          <w:u w:color="454545"/>
          <w:rtl w:val="0"/>
        </w:rPr>
        <w:t xml:space="preserve">тома </w:t>
      </w:r>
      <w:r>
        <w:rPr>
          <w:color w:val="454545"/>
          <w:sz w:val="24"/>
          <w:szCs w:val="24"/>
          <w:u w:color="454545"/>
          <w:rtl w:val="0"/>
        </w:rPr>
        <w:t xml:space="preserve">(2 </w:t>
      </w:r>
      <w:r>
        <w:rPr>
          <w:color w:val="454545"/>
          <w:sz w:val="24"/>
          <w:szCs w:val="24"/>
          <w:u w:color="454545"/>
          <w:rtl w:val="0"/>
          <w:lang w:val="ru-RU"/>
        </w:rPr>
        <w:t>навесных</w:t>
      </w:r>
      <w:r>
        <w:rPr>
          <w:color w:val="454545"/>
          <w:sz w:val="24"/>
          <w:szCs w:val="24"/>
          <w:u w:color="454545"/>
          <w:rtl w:val="0"/>
        </w:rPr>
        <w:t xml:space="preserve">, 1 </w:t>
      </w:r>
      <w:r>
        <w:rPr>
          <w:color w:val="454545"/>
          <w:sz w:val="24"/>
          <w:szCs w:val="24"/>
          <w:u w:color="454545"/>
          <w:rtl w:val="0"/>
          <w:lang w:val="ru-RU"/>
        </w:rPr>
        <w:t>напольный</w:t>
      </w:r>
      <w:r>
        <w:rPr>
          <w:color w:val="454545"/>
          <w:sz w:val="24"/>
          <w:szCs w:val="24"/>
          <w:u w:color="454545"/>
          <w:rtl w:val="0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</w:rPr>
        <w:t>Стойка под хай</w:t>
      </w:r>
      <w:r>
        <w:rPr>
          <w:color w:val="454545"/>
          <w:sz w:val="24"/>
          <w:szCs w:val="24"/>
          <w:u w:color="454545"/>
          <w:rtl w:val="0"/>
        </w:rPr>
        <w:t>-</w:t>
      </w:r>
      <w:r>
        <w:rPr>
          <w:color w:val="454545"/>
          <w:sz w:val="24"/>
          <w:szCs w:val="24"/>
          <w:u w:color="454545"/>
          <w:rtl w:val="0"/>
          <w:lang w:val="ru-RU"/>
        </w:rPr>
        <w:t>хэт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>Стойка под малый барабан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 xml:space="preserve">Стойки под тарелки </w:t>
      </w:r>
      <w:r>
        <w:rPr>
          <w:color w:val="454545"/>
          <w:sz w:val="24"/>
          <w:szCs w:val="24"/>
          <w:u w:color="454545"/>
          <w:rtl w:val="0"/>
        </w:rPr>
        <w:t xml:space="preserve">(3 </w:t>
      </w:r>
      <w:r>
        <w:rPr>
          <w:color w:val="454545"/>
          <w:sz w:val="24"/>
          <w:szCs w:val="24"/>
          <w:u w:color="454545"/>
          <w:rtl w:val="0"/>
          <w:lang w:val="ru-RU"/>
        </w:rPr>
        <w:t>шт</w:t>
      </w:r>
      <w:r>
        <w:rPr>
          <w:color w:val="454545"/>
          <w:sz w:val="24"/>
          <w:szCs w:val="24"/>
          <w:u w:color="454545"/>
          <w:rtl w:val="0"/>
        </w:rPr>
        <w:t>.)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  <w:lang w:val="ru-RU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>Стул для барабанщика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 xml:space="preserve">Тарелки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>Коврик против скольжения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</w:rPr>
        <w:t>комплект микрофонов для подзвучки установки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>д</w:t>
      </w:r>
      <w:r>
        <w:rPr>
          <w:color w:val="454545"/>
          <w:sz w:val="24"/>
          <w:szCs w:val="24"/>
          <w:u w:color="454545"/>
          <w:rtl w:val="0"/>
          <w:lang w:val="ru-RU"/>
        </w:rPr>
        <w:t>ибокс</w:t>
      </w:r>
      <w:r>
        <w:rPr>
          <w:color w:val="454545"/>
          <w:sz w:val="24"/>
          <w:szCs w:val="24"/>
          <w:u w:color="454545"/>
          <w:rtl w:val="0"/>
        </w:rPr>
        <w:t xml:space="preserve">, </w:t>
      </w:r>
      <w:r>
        <w:rPr>
          <w:color w:val="454545"/>
          <w:sz w:val="24"/>
          <w:szCs w:val="24"/>
          <w:u w:color="454545"/>
          <w:rtl w:val="0"/>
        </w:rPr>
        <w:t xml:space="preserve">розетка </w:t>
      </w:r>
      <w:r>
        <w:rPr>
          <w:color w:val="454545"/>
          <w:sz w:val="24"/>
          <w:szCs w:val="24"/>
          <w:u w:color="454545"/>
          <w:rtl w:val="0"/>
        </w:rPr>
        <w:t>220V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b w:val="1"/>
          <w:bCs w:val="1"/>
          <w:i w:val="1"/>
          <w:iCs w:val="1"/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b w:val="1"/>
          <w:bCs w:val="1"/>
          <w:i w:val="1"/>
          <w:iCs w:val="1"/>
          <w:color w:val="454545"/>
          <w:sz w:val="24"/>
          <w:szCs w:val="24"/>
          <w:u w:color="454545"/>
        </w:rPr>
      </w:pPr>
      <w:r>
        <w:rPr>
          <w:b w:val="1"/>
          <w:bCs w:val="1"/>
          <w:i w:val="1"/>
          <w:iCs w:val="1"/>
          <w:color w:val="454545"/>
          <w:sz w:val="24"/>
          <w:szCs w:val="24"/>
          <w:u w:color="454545"/>
          <w:rtl w:val="0"/>
          <w:lang w:val="en-US"/>
        </w:rPr>
        <w:t>Playback</w:t>
      </w:r>
      <w:r>
        <w:rPr>
          <w:b w:val="1"/>
          <w:bCs w:val="1"/>
          <w:i w:val="1"/>
          <w:iCs w:val="1"/>
          <w:color w:val="454545"/>
          <w:sz w:val="24"/>
          <w:szCs w:val="24"/>
          <w:u w:color="454545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</w:rPr>
        <w:t>Шнур стерео пара миниджек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 xml:space="preserve">Стойка под ноутбук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  <w:lang w:val="ru-RU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b w:val="1"/>
          <w:bCs w:val="1"/>
          <w:i w:val="1"/>
          <w:iCs w:val="1"/>
          <w:color w:val="454545"/>
          <w:sz w:val="24"/>
          <w:szCs w:val="24"/>
          <w:u w:color="454545"/>
          <w:lang w:val="ru-RU"/>
        </w:rPr>
      </w:pPr>
      <w:r>
        <w:rPr>
          <w:b w:val="1"/>
          <w:bCs w:val="1"/>
          <w:i w:val="1"/>
          <w:iCs w:val="1"/>
          <w:color w:val="454545"/>
          <w:sz w:val="24"/>
          <w:szCs w:val="24"/>
          <w:u w:color="454545"/>
          <w:rtl w:val="0"/>
          <w:lang w:val="ru-RU"/>
        </w:rPr>
        <w:t>Гитара</w:t>
      </w:r>
      <w:r>
        <w:rPr>
          <w:b w:val="1"/>
          <w:bCs w:val="1"/>
          <w:i w:val="1"/>
          <w:iCs w:val="1"/>
          <w:color w:val="454545"/>
          <w:sz w:val="24"/>
          <w:szCs w:val="24"/>
          <w:u w:color="454545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>д</w:t>
      </w:r>
      <w:r>
        <w:rPr>
          <w:color w:val="454545"/>
          <w:sz w:val="24"/>
          <w:szCs w:val="24"/>
          <w:u w:color="454545"/>
          <w:rtl w:val="0"/>
          <w:lang w:val="ru-RU"/>
        </w:rPr>
        <w:t>ибокс</w:t>
      </w:r>
      <w:r>
        <w:rPr>
          <w:color w:val="454545"/>
          <w:sz w:val="24"/>
          <w:szCs w:val="24"/>
          <w:u w:color="454545"/>
          <w:rtl w:val="0"/>
        </w:rPr>
        <w:t xml:space="preserve">, </w:t>
      </w:r>
      <w:r>
        <w:rPr>
          <w:color w:val="454545"/>
          <w:sz w:val="24"/>
          <w:szCs w:val="24"/>
          <w:u w:color="454545"/>
          <w:rtl w:val="0"/>
        </w:rPr>
        <w:t xml:space="preserve">розетка </w:t>
      </w:r>
      <w:r>
        <w:rPr>
          <w:color w:val="454545"/>
          <w:sz w:val="24"/>
          <w:szCs w:val="24"/>
          <w:u w:color="454545"/>
          <w:rtl w:val="0"/>
        </w:rPr>
        <w:t>220V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>с</w:t>
      </w:r>
      <w:r>
        <w:rPr>
          <w:color w:val="454545"/>
          <w:sz w:val="24"/>
          <w:szCs w:val="24"/>
          <w:u w:color="454545"/>
          <w:rtl w:val="0"/>
          <w:lang w:val="ru-RU"/>
        </w:rPr>
        <w:t>тойка под гитару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b w:val="1"/>
          <w:bCs w:val="1"/>
          <w:i w:val="1"/>
          <w:iCs w:val="1"/>
          <w:color w:val="454545"/>
          <w:sz w:val="24"/>
          <w:szCs w:val="24"/>
          <w:u w:color="454545"/>
        </w:rPr>
      </w:pPr>
      <w:r>
        <w:rPr>
          <w:b w:val="1"/>
          <w:bCs w:val="1"/>
          <w:i w:val="1"/>
          <w:iCs w:val="1"/>
          <w:color w:val="454545"/>
          <w:sz w:val="24"/>
          <w:szCs w:val="24"/>
          <w:u w:color="454545"/>
          <w:rtl w:val="0"/>
          <w:lang w:val="ru-RU"/>
        </w:rPr>
        <w:t>Бас</w:t>
      </w:r>
      <w:r>
        <w:rPr>
          <w:b w:val="1"/>
          <w:bCs w:val="1"/>
          <w:i w:val="1"/>
          <w:iCs w:val="1"/>
          <w:color w:val="454545"/>
          <w:sz w:val="24"/>
          <w:szCs w:val="24"/>
          <w:u w:color="454545"/>
          <w:rtl w:val="0"/>
          <w:lang w:val="ru-RU"/>
        </w:rPr>
        <w:t>-</w:t>
      </w:r>
      <w:r>
        <w:rPr>
          <w:b w:val="1"/>
          <w:bCs w:val="1"/>
          <w:i w:val="1"/>
          <w:iCs w:val="1"/>
          <w:color w:val="454545"/>
          <w:sz w:val="24"/>
          <w:szCs w:val="24"/>
          <w:u w:color="454545"/>
          <w:rtl w:val="0"/>
          <w:lang w:val="ru-RU"/>
        </w:rPr>
        <w:t>гитара</w:t>
      </w:r>
      <w:r>
        <w:rPr>
          <w:b w:val="1"/>
          <w:bCs w:val="1"/>
          <w:i w:val="1"/>
          <w:iCs w:val="1"/>
          <w:color w:val="454545"/>
          <w:sz w:val="24"/>
          <w:szCs w:val="24"/>
          <w:u w:color="454545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>д</w:t>
      </w:r>
      <w:r>
        <w:rPr>
          <w:color w:val="454545"/>
          <w:sz w:val="24"/>
          <w:szCs w:val="24"/>
          <w:u w:color="454545"/>
          <w:rtl w:val="0"/>
          <w:lang w:val="ru-RU"/>
        </w:rPr>
        <w:t>ибокс</w:t>
      </w:r>
      <w:r>
        <w:rPr>
          <w:color w:val="454545"/>
          <w:sz w:val="24"/>
          <w:szCs w:val="24"/>
          <w:u w:color="454545"/>
          <w:rtl w:val="0"/>
        </w:rPr>
        <w:t xml:space="preserve">, </w:t>
      </w:r>
      <w:r>
        <w:rPr>
          <w:color w:val="454545"/>
          <w:sz w:val="24"/>
          <w:szCs w:val="24"/>
          <w:u w:color="454545"/>
          <w:rtl w:val="0"/>
        </w:rPr>
        <w:t xml:space="preserve">розетка </w:t>
      </w:r>
      <w:r>
        <w:rPr>
          <w:color w:val="454545"/>
          <w:sz w:val="24"/>
          <w:szCs w:val="24"/>
          <w:u w:color="454545"/>
          <w:rtl w:val="0"/>
        </w:rPr>
        <w:t>220V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>с</w:t>
      </w:r>
      <w:r>
        <w:rPr>
          <w:color w:val="454545"/>
          <w:sz w:val="24"/>
          <w:szCs w:val="24"/>
          <w:u w:color="454545"/>
          <w:rtl w:val="0"/>
          <w:lang w:val="ru-RU"/>
        </w:rPr>
        <w:t>тойка под бас</w:t>
      </w:r>
      <w:r>
        <w:rPr>
          <w:color w:val="454545"/>
          <w:sz w:val="24"/>
          <w:szCs w:val="24"/>
          <w:u w:color="454545"/>
          <w:rtl w:val="0"/>
          <w:lang w:val="ru-RU"/>
        </w:rPr>
        <w:t>-</w:t>
      </w:r>
      <w:r>
        <w:rPr>
          <w:color w:val="454545"/>
          <w:sz w:val="24"/>
          <w:szCs w:val="24"/>
          <w:u w:color="454545"/>
          <w:rtl w:val="0"/>
          <w:lang w:val="ru-RU"/>
        </w:rPr>
        <w:t>гитару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b w:val="1"/>
          <w:bCs w:val="1"/>
          <w:color w:val="454545"/>
          <w:sz w:val="24"/>
          <w:szCs w:val="24"/>
          <w:u w:color="454545"/>
        </w:rPr>
      </w:pPr>
      <w:r>
        <w:rPr>
          <w:b w:val="1"/>
          <w:bCs w:val="1"/>
          <w:color w:val="454545"/>
          <w:sz w:val="24"/>
          <w:szCs w:val="24"/>
          <w:u w:color="454545"/>
          <w:rtl w:val="0"/>
          <w:lang w:val="ru-RU"/>
        </w:rPr>
        <w:t>Мониторинг</w:t>
      </w:r>
      <w:r>
        <w:rPr>
          <w:b w:val="1"/>
          <w:bCs w:val="1"/>
          <w:color w:val="454545"/>
          <w:sz w:val="24"/>
          <w:szCs w:val="24"/>
          <w:u w:color="454545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</w:rPr>
        <w:t>монитор для вокалист</w:t>
      </w:r>
      <w:r>
        <w:rPr>
          <w:color w:val="454545"/>
          <w:sz w:val="24"/>
          <w:szCs w:val="24"/>
          <w:u w:color="454545"/>
          <w:rtl w:val="0"/>
          <w:lang w:val="ru-RU"/>
        </w:rPr>
        <w:t>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</w:rPr>
        <w:t>монитор для</w:t>
      </w:r>
      <w:r>
        <w:rPr>
          <w:color w:val="454545"/>
          <w:sz w:val="24"/>
          <w:szCs w:val="24"/>
          <w:u w:color="454545"/>
          <w:rtl w:val="0"/>
          <w:lang w:val="ru-RU"/>
        </w:rPr>
        <w:t xml:space="preserve"> вокалистки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</w:rPr>
        <w:t>монитор для баса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  <w:lang w:val="ru-RU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 xml:space="preserve">Микшерный пульт барабанщику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  <w:lang w:val="ru-RU"/>
        </w:rPr>
        <w:t>Монитор гитаристу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  <w:rtl w:val="0"/>
        </w:rPr>
        <w:t>6.</w:t>
      </w:r>
      <w:r>
        <w:rPr>
          <w:color w:val="454545"/>
          <w:sz w:val="24"/>
          <w:szCs w:val="24"/>
          <w:u w:color="454545"/>
          <w:rtl w:val="0"/>
          <w:lang w:val="ru-RU"/>
        </w:rPr>
        <w:t>Звукорежиссер</w:t>
      </w:r>
      <w:r>
        <w:rPr>
          <w:color w:val="454545"/>
          <w:sz w:val="24"/>
          <w:szCs w:val="24"/>
          <w:u w:color="454545"/>
          <w:rtl w:val="0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  <w:r>
        <w:rPr>
          <w:color w:val="454545"/>
          <w:sz w:val="24"/>
          <w:szCs w:val="24"/>
          <w:u w:color="454545"/>
          <w:rtl w:val="0"/>
          <w:lang w:val="ru-RU"/>
        </w:rPr>
        <w:t>Оборудование должно быть скоммутировано и настроено к приезду группы на саундчек</w:t>
      </w:r>
      <w:r>
        <w:rPr>
          <w:color w:val="454545"/>
          <w:sz w:val="24"/>
          <w:szCs w:val="24"/>
          <w:u w:color="454545"/>
          <w:rtl w:val="0"/>
        </w:rPr>
        <w:t>!!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